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39FFAC" w14:textId="5FE29394" w:rsidR="003348A9" w:rsidRDefault="00367919" w:rsidP="0021531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936D0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</w:t>
      </w:r>
      <w:r w:rsidR="00B936D0">
        <w:rPr>
          <w:rFonts w:hint="eastAsia"/>
          <w:sz w:val="24"/>
          <w:szCs w:val="24"/>
        </w:rPr>
        <w:t>１</w:t>
      </w:r>
      <w:r>
        <w:rPr>
          <w:rFonts w:hint="eastAsia"/>
          <w:sz w:val="24"/>
          <w:szCs w:val="24"/>
        </w:rPr>
        <w:t>月</w:t>
      </w:r>
      <w:r w:rsidR="001549EF">
        <w:rPr>
          <w:rFonts w:hint="eastAsia"/>
          <w:sz w:val="24"/>
          <w:szCs w:val="24"/>
        </w:rPr>
        <w:t>２</w:t>
      </w:r>
      <w:r w:rsidR="008102B4">
        <w:rPr>
          <w:rFonts w:hint="eastAsia"/>
          <w:sz w:val="24"/>
          <w:szCs w:val="24"/>
        </w:rPr>
        <w:t>２</w:t>
      </w:r>
      <w:r>
        <w:rPr>
          <w:rFonts w:hint="eastAsia"/>
          <w:sz w:val="24"/>
          <w:szCs w:val="24"/>
        </w:rPr>
        <w:t>日</w:t>
      </w:r>
    </w:p>
    <w:p w14:paraId="4E9FC8F3" w14:textId="55DFE1DA" w:rsidR="004B4156" w:rsidRDefault="008102B4" w:rsidP="0036791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飲食</w:t>
      </w:r>
      <w:r w:rsidR="000B1745">
        <w:rPr>
          <w:rFonts w:hint="eastAsia"/>
          <w:sz w:val="24"/>
          <w:szCs w:val="24"/>
        </w:rPr>
        <w:t>店</w:t>
      </w:r>
      <w:r w:rsidR="0033372D">
        <w:rPr>
          <w:rFonts w:hint="eastAsia"/>
          <w:sz w:val="24"/>
          <w:szCs w:val="24"/>
        </w:rPr>
        <w:t>各位</w:t>
      </w:r>
    </w:p>
    <w:p w14:paraId="0333F2E4" w14:textId="77777777" w:rsidR="00367919" w:rsidRDefault="00367919" w:rsidP="00367919">
      <w:pPr>
        <w:ind w:right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長和町商工会</w:t>
      </w:r>
    </w:p>
    <w:p w14:paraId="7AF9D710" w14:textId="77777777" w:rsidR="00367919" w:rsidRDefault="00367919" w:rsidP="00367919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会長　羽田　義久</w:t>
      </w:r>
    </w:p>
    <w:p w14:paraId="5DBC7088" w14:textId="4FF68292" w:rsidR="00367919" w:rsidRDefault="00B936D0" w:rsidP="00367919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県</w:t>
      </w:r>
      <w:r w:rsidRPr="00B936D0">
        <w:rPr>
          <w:rFonts w:hint="eastAsia"/>
          <w:b/>
          <w:bCs/>
          <w:sz w:val="28"/>
          <w:szCs w:val="28"/>
          <w:u w:val="single"/>
        </w:rPr>
        <w:t>飲食店</w:t>
      </w:r>
      <w:r>
        <w:rPr>
          <w:rFonts w:hint="eastAsia"/>
          <w:sz w:val="28"/>
          <w:szCs w:val="28"/>
        </w:rPr>
        <w:t>支援事業</w:t>
      </w:r>
      <w:r w:rsidR="0033372D">
        <w:rPr>
          <w:rFonts w:hint="eastAsia"/>
          <w:sz w:val="28"/>
          <w:szCs w:val="28"/>
        </w:rPr>
        <w:t>に係る申請手続について</w:t>
      </w:r>
    </w:p>
    <w:p w14:paraId="2135FB95" w14:textId="77777777" w:rsidR="00367919" w:rsidRPr="00604E1B" w:rsidRDefault="00367919" w:rsidP="003051F7">
      <w:pPr>
        <w:spacing w:line="240" w:lineRule="exact"/>
        <w:jc w:val="left"/>
        <w:rPr>
          <w:sz w:val="24"/>
          <w:szCs w:val="24"/>
        </w:rPr>
      </w:pPr>
    </w:p>
    <w:p w14:paraId="45BA2444" w14:textId="7466E5BA" w:rsidR="00AA7A64" w:rsidRPr="005202A8" w:rsidRDefault="00367919" w:rsidP="000D616D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936D0">
        <w:rPr>
          <w:rFonts w:hint="eastAsia"/>
          <w:sz w:val="24"/>
          <w:szCs w:val="24"/>
        </w:rPr>
        <w:t>標記につきまして、長野県では下記2点につき、飲食業者向け支援事業を発表しました。商工会では</w:t>
      </w:r>
      <w:r w:rsidR="000D616D">
        <w:rPr>
          <w:rFonts w:hint="eastAsia"/>
          <w:sz w:val="24"/>
          <w:szCs w:val="24"/>
        </w:rPr>
        <w:t>該当すると思われる会員さんに希望を募りますので、ご回答をお願い致します。</w:t>
      </w:r>
      <w:r w:rsidR="002773A1">
        <w:rPr>
          <w:rFonts w:hint="eastAsia"/>
          <w:sz w:val="24"/>
          <w:szCs w:val="24"/>
        </w:rPr>
        <w:t>事業の詳細については、長和町商工会ホームページをご覧ください。</w:t>
      </w:r>
    </w:p>
    <w:p w14:paraId="26729A95" w14:textId="0576CC70" w:rsidR="005C2644" w:rsidRDefault="00337E13" w:rsidP="00532788">
      <w:pPr>
        <w:pStyle w:val="a5"/>
      </w:pPr>
      <w:r>
        <w:rPr>
          <w:rFonts w:hint="eastAsia"/>
        </w:rPr>
        <w:t>記</w:t>
      </w:r>
    </w:p>
    <w:p w14:paraId="1DD62395" w14:textId="2729BAFF" w:rsidR="00BA5F20" w:rsidRPr="002773A1" w:rsidRDefault="000D616D" w:rsidP="004D337B">
      <w:pPr>
        <w:pStyle w:val="a9"/>
        <w:numPr>
          <w:ilvl w:val="0"/>
          <w:numId w:val="11"/>
        </w:numPr>
        <w:ind w:leftChars="0"/>
        <w:rPr>
          <w:sz w:val="24"/>
          <w:szCs w:val="24"/>
        </w:rPr>
      </w:pPr>
      <w:r w:rsidRPr="002773A1">
        <w:rPr>
          <w:rFonts w:hint="eastAsia"/>
          <w:b/>
          <w:bCs/>
          <w:sz w:val="24"/>
          <w:szCs w:val="24"/>
          <w:u w:val="single"/>
        </w:rPr>
        <w:t>飛散防止アクリルパネル板無料配布</w:t>
      </w:r>
      <w:r w:rsidRPr="002773A1">
        <w:rPr>
          <w:rFonts w:hint="eastAsia"/>
          <w:sz w:val="24"/>
          <w:szCs w:val="24"/>
        </w:rPr>
        <w:t>（600㎜×600㎜×厚さ3㎜）</w:t>
      </w:r>
    </w:p>
    <w:p w14:paraId="74D4BF0C" w14:textId="6BAE30C0" w:rsidR="00EB317A" w:rsidRPr="003051F7" w:rsidRDefault="003051F7" w:rsidP="003051F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対象者：</w:t>
      </w:r>
      <w:r w:rsidR="000D616D" w:rsidRPr="003051F7">
        <w:rPr>
          <w:rFonts w:hint="eastAsia"/>
          <w:sz w:val="24"/>
          <w:szCs w:val="24"/>
        </w:rPr>
        <w:t>保健所の飲食店営業許可書を取得していて、その場で飲食させる店舗</w:t>
      </w:r>
    </w:p>
    <w:p w14:paraId="460163EE" w14:textId="77777777" w:rsidR="003051F7" w:rsidRDefault="004B374B" w:rsidP="003051F7">
      <w:pPr>
        <w:pStyle w:val="a9"/>
        <w:ind w:leftChars="0" w:left="567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（食堂、レストラン、ラーメン店、スナック、喫茶店等）</w:t>
      </w:r>
    </w:p>
    <w:p w14:paraId="465DD14C" w14:textId="77777777" w:rsidR="003051F7" w:rsidRDefault="003051F7" w:rsidP="003051F7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注</w:t>
      </w:r>
      <w:r w:rsidR="00AD4B87" w:rsidRPr="003051F7">
        <w:rPr>
          <w:rFonts w:hint="eastAsia"/>
          <w:sz w:val="24"/>
          <w:szCs w:val="24"/>
        </w:rPr>
        <w:t>１：</w:t>
      </w:r>
      <w:r w:rsidR="000D616D" w:rsidRPr="003051F7">
        <w:rPr>
          <w:rFonts w:hint="eastAsia"/>
          <w:sz w:val="24"/>
          <w:szCs w:val="24"/>
        </w:rPr>
        <w:t>宿泊だけの</w:t>
      </w:r>
      <w:r w:rsidR="00AD4B87" w:rsidRPr="003051F7">
        <w:rPr>
          <w:rFonts w:hint="eastAsia"/>
          <w:sz w:val="24"/>
          <w:szCs w:val="24"/>
        </w:rPr>
        <w:t>飲食業許可の方は対象外</w:t>
      </w:r>
    </w:p>
    <w:p w14:paraId="45F6276F" w14:textId="42C97A18" w:rsidR="00AD4B87" w:rsidRPr="003051F7" w:rsidRDefault="00AD4B87" w:rsidP="003051F7">
      <w:pPr>
        <w:ind w:firstLineChars="300" w:firstLine="720"/>
        <w:rPr>
          <w:sz w:val="24"/>
          <w:szCs w:val="24"/>
        </w:rPr>
      </w:pPr>
      <w:r w:rsidRPr="003051F7">
        <w:rPr>
          <w:rFonts w:hint="eastAsia"/>
          <w:sz w:val="24"/>
          <w:szCs w:val="24"/>
        </w:rPr>
        <w:t>２：１店舗５枚上限</w:t>
      </w:r>
      <w:r w:rsidR="002773A1" w:rsidRPr="003051F7">
        <w:rPr>
          <w:rFonts w:hint="eastAsia"/>
          <w:sz w:val="24"/>
          <w:szCs w:val="24"/>
        </w:rPr>
        <w:t>（複数店舗のある方はコピーして１店舗ずつ記入して下さい）</w:t>
      </w:r>
    </w:p>
    <w:p w14:paraId="0B59192C" w14:textId="77777777" w:rsidR="00AD4B87" w:rsidRPr="000D616D" w:rsidRDefault="00AD4B87" w:rsidP="003051F7">
      <w:pPr>
        <w:pStyle w:val="a9"/>
        <w:spacing w:line="240" w:lineRule="exact"/>
        <w:ind w:leftChars="0" w:left="567"/>
        <w:rPr>
          <w:sz w:val="24"/>
          <w:szCs w:val="24"/>
        </w:rPr>
      </w:pPr>
    </w:p>
    <w:p w14:paraId="04F183AB" w14:textId="06F79478" w:rsidR="00202805" w:rsidRDefault="00AD4B87" w:rsidP="004D337B">
      <w:pPr>
        <w:pStyle w:val="a9"/>
        <w:numPr>
          <w:ilvl w:val="0"/>
          <w:numId w:val="11"/>
        </w:numPr>
        <w:ind w:leftChars="0"/>
        <w:rPr>
          <w:rFonts w:eastAsiaTheme="minorHAnsi"/>
          <w:sz w:val="24"/>
          <w:szCs w:val="24"/>
        </w:rPr>
      </w:pPr>
      <w:r w:rsidRPr="00753A5A">
        <w:rPr>
          <w:rFonts w:hint="eastAsia"/>
          <w:b/>
          <w:bCs/>
          <w:sz w:val="24"/>
          <w:szCs w:val="24"/>
          <w:u w:val="single"/>
        </w:rPr>
        <w:t>テイクアウト</w:t>
      </w:r>
      <w:r w:rsidR="003738E6">
        <w:rPr>
          <w:rFonts w:hint="eastAsia"/>
          <w:b/>
          <w:bCs/>
          <w:sz w:val="24"/>
          <w:szCs w:val="24"/>
          <w:u w:val="single"/>
        </w:rPr>
        <w:t>（お持ち帰り）</w:t>
      </w:r>
      <w:r w:rsidRPr="00753A5A">
        <w:rPr>
          <w:rFonts w:hint="eastAsia"/>
          <w:b/>
          <w:bCs/>
          <w:sz w:val="24"/>
          <w:szCs w:val="24"/>
          <w:u w:val="single"/>
        </w:rPr>
        <w:t>広告無料掲載</w:t>
      </w:r>
      <w:r w:rsidR="00532788" w:rsidRPr="00AD4B87">
        <w:rPr>
          <w:rFonts w:eastAsiaTheme="minorHAnsi" w:hint="eastAsia"/>
          <w:sz w:val="24"/>
          <w:szCs w:val="24"/>
        </w:rPr>
        <w:t xml:space="preserve">　</w:t>
      </w:r>
    </w:p>
    <w:p w14:paraId="7D60BE53" w14:textId="5CA2598A" w:rsidR="00753A5A" w:rsidRDefault="00753A5A" w:rsidP="00753A5A">
      <w:pPr>
        <w:pStyle w:val="a9"/>
        <w:ind w:leftChars="0" w:left="480" w:hangingChars="200" w:hanging="4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商工会で</w:t>
      </w:r>
      <w:r w:rsidR="008A4CB8">
        <w:rPr>
          <w:rFonts w:hint="eastAsia"/>
          <w:sz w:val="24"/>
          <w:szCs w:val="24"/>
        </w:rPr>
        <w:t>テイクアウトのできる飲食店を紹介する</w:t>
      </w:r>
      <w:r>
        <w:rPr>
          <w:rFonts w:hint="eastAsia"/>
          <w:sz w:val="24"/>
          <w:szCs w:val="24"/>
        </w:rPr>
        <w:t>新聞折込チラシを作成し、長和町内に配布すると共にホームページに無料掲載します。</w:t>
      </w:r>
    </w:p>
    <w:p w14:paraId="5B51DE65" w14:textId="08589E65" w:rsidR="00665F8F" w:rsidRPr="00AD4B87" w:rsidRDefault="00665F8F" w:rsidP="003051F7">
      <w:pPr>
        <w:pStyle w:val="a9"/>
        <w:ind w:leftChars="0" w:left="480" w:hangingChars="200" w:hanging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3051F7" w:rsidRPr="003051F7">
        <w:rPr>
          <w:rFonts w:hint="eastAsia"/>
          <w:sz w:val="24"/>
          <w:szCs w:val="24"/>
          <w:u w:val="wave"/>
        </w:rPr>
        <w:t>２月５日（金）までに</w:t>
      </w:r>
      <w:r w:rsidR="003051F7">
        <w:rPr>
          <w:rFonts w:hint="eastAsia"/>
          <w:sz w:val="24"/>
          <w:szCs w:val="24"/>
        </w:rPr>
        <w:t>下記申込書をＦＡＸにて商工会へお送りください</w:t>
      </w:r>
    </w:p>
    <w:p w14:paraId="53B28F19" w14:textId="5EAF9900" w:rsidR="002773A1" w:rsidRDefault="00753A5A" w:rsidP="002773A1">
      <w:pPr>
        <w:pStyle w:val="a9"/>
        <w:ind w:leftChars="-68" w:left="-143" w:firstLine="1"/>
        <w:rPr>
          <w:sz w:val="16"/>
          <w:szCs w:val="16"/>
        </w:rPr>
      </w:pPr>
      <w:r>
        <w:rPr>
          <w:rFonts w:hint="eastAsia"/>
          <w:sz w:val="16"/>
          <w:szCs w:val="16"/>
        </w:rPr>
        <w:t>・・・・・・・・・・・・・・・・・・・・・・・・・・・・・・・・・・・・・・・・・・・・・・・・・・・・・・・</w:t>
      </w:r>
      <w:r w:rsidR="002773A1">
        <w:rPr>
          <w:rFonts w:hint="eastAsia"/>
          <w:sz w:val="16"/>
          <w:szCs w:val="16"/>
        </w:rPr>
        <w:t>・・・・・・・</w:t>
      </w:r>
    </w:p>
    <w:p w14:paraId="118D6B78" w14:textId="50B0FD5B" w:rsidR="002773A1" w:rsidRPr="00665F8F" w:rsidRDefault="00D903DC" w:rsidP="003051F7">
      <w:pPr>
        <w:pStyle w:val="a9"/>
        <w:spacing w:line="240" w:lineRule="exact"/>
        <w:ind w:leftChars="-68" w:left="-143"/>
        <w:rPr>
          <w:sz w:val="20"/>
          <w:szCs w:val="20"/>
        </w:rPr>
      </w:pPr>
      <w:r>
        <w:rPr>
          <w:rFonts w:hint="eastAsia"/>
          <w:sz w:val="20"/>
          <w:szCs w:val="20"/>
        </w:rPr>
        <w:t>長和町商工会行き</w:t>
      </w:r>
      <w:r w:rsidR="00041FDF">
        <w:rPr>
          <w:rFonts w:hint="eastAsia"/>
          <w:sz w:val="20"/>
          <w:szCs w:val="20"/>
        </w:rPr>
        <w:t xml:space="preserve">　</w:t>
      </w:r>
      <w:r w:rsidR="002773A1" w:rsidRPr="00665F8F">
        <w:rPr>
          <w:rFonts w:hint="eastAsia"/>
          <w:sz w:val="20"/>
          <w:szCs w:val="20"/>
        </w:rPr>
        <w:t>ＦＡＸ６８－２６７０</w:t>
      </w:r>
    </w:p>
    <w:p w14:paraId="0F48A051" w14:textId="2C6A7A86" w:rsidR="00CF1A8F" w:rsidRDefault="00753A5A" w:rsidP="00753A5A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アクリルパネル及びテイクアウト広告申込書</w:t>
      </w:r>
    </w:p>
    <w:p w14:paraId="585E6FAA" w14:textId="38B7710D" w:rsidR="00E77A37" w:rsidRPr="00E77A37" w:rsidRDefault="00753A5A" w:rsidP="00E77A37">
      <w:pPr>
        <w:pStyle w:val="a9"/>
        <w:numPr>
          <w:ilvl w:val="0"/>
          <w:numId w:val="12"/>
        </w:numPr>
        <w:ind w:leftChars="0"/>
        <w:jc w:val="left"/>
        <w:rPr>
          <w:rFonts w:hint="eastAsia"/>
          <w:sz w:val="24"/>
          <w:szCs w:val="24"/>
        </w:rPr>
      </w:pPr>
      <w:r w:rsidRPr="00665F8F">
        <w:rPr>
          <w:rFonts w:hint="eastAsia"/>
          <w:b/>
          <w:bCs/>
          <w:sz w:val="24"/>
          <w:szCs w:val="24"/>
        </w:rPr>
        <w:t>アクリルパネル</w:t>
      </w:r>
    </w:p>
    <w:tbl>
      <w:tblPr>
        <w:tblStyle w:val="ab"/>
        <w:tblW w:w="9558" w:type="dxa"/>
        <w:tblInd w:w="360" w:type="dxa"/>
        <w:tblLook w:val="04A0" w:firstRow="1" w:lastRow="0" w:firstColumn="1" w:lastColumn="0" w:noHBand="0" w:noVBand="1"/>
      </w:tblPr>
      <w:tblGrid>
        <w:gridCol w:w="1984"/>
        <w:gridCol w:w="1134"/>
        <w:gridCol w:w="1984"/>
        <w:gridCol w:w="1134"/>
        <w:gridCol w:w="3322"/>
      </w:tblGrid>
      <w:tr w:rsidR="00E77A37" w14:paraId="41DB9AF7" w14:textId="66FC4EA6" w:rsidTr="00E77A37"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175BB937" w14:textId="5872E976" w:rsidR="00E77A37" w:rsidRPr="00E77A37" w:rsidRDefault="00E77A37" w:rsidP="00E77A37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E77A37">
              <w:rPr>
                <w:rFonts w:hint="eastAsia"/>
                <w:b/>
                <w:bCs/>
                <w:sz w:val="24"/>
                <w:szCs w:val="24"/>
              </w:rPr>
              <w:t>希望します</w:t>
            </w:r>
          </w:p>
        </w:tc>
        <w:tc>
          <w:tcPr>
            <w:tcW w:w="1134" w:type="dxa"/>
            <w:vAlign w:val="center"/>
          </w:tcPr>
          <w:p w14:paraId="34DD2329" w14:textId="77777777" w:rsidR="00E77A37" w:rsidRPr="00E77A37" w:rsidRDefault="00E77A37" w:rsidP="00E77A37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229AADDE" w14:textId="1F01B558" w:rsidR="00E77A37" w:rsidRPr="00E77A37" w:rsidRDefault="00E77A37" w:rsidP="00E77A37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E77A37">
              <w:rPr>
                <w:rFonts w:hint="eastAsia"/>
                <w:b/>
                <w:bCs/>
                <w:sz w:val="24"/>
                <w:szCs w:val="24"/>
              </w:rPr>
              <w:t>希望しません</w:t>
            </w:r>
          </w:p>
        </w:tc>
        <w:tc>
          <w:tcPr>
            <w:tcW w:w="1134" w:type="dxa"/>
            <w:vAlign w:val="center"/>
          </w:tcPr>
          <w:p w14:paraId="230CEC8D" w14:textId="77777777" w:rsidR="00E77A37" w:rsidRPr="00E77A37" w:rsidRDefault="00E77A37" w:rsidP="00E77A37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</w:p>
        </w:tc>
        <w:tc>
          <w:tcPr>
            <w:tcW w:w="3322" w:type="dxa"/>
            <w:tcBorders>
              <w:top w:val="nil"/>
              <w:bottom w:val="nil"/>
              <w:right w:val="nil"/>
            </w:tcBorders>
            <w:vAlign w:val="bottom"/>
          </w:tcPr>
          <w:p w14:paraId="786235FB" w14:textId="0FF839ED" w:rsidR="00E77A37" w:rsidRPr="00E77A37" w:rsidRDefault="00E77A37" w:rsidP="00E77A37">
            <w:pPr>
              <w:rPr>
                <w:rFonts w:hint="eastAsia"/>
                <w:b/>
                <w:bCs/>
                <w:sz w:val="24"/>
                <w:szCs w:val="24"/>
              </w:rPr>
            </w:pPr>
            <w:r w:rsidRPr="003051F7">
              <w:rPr>
                <w:rFonts w:hint="eastAsia"/>
                <w:sz w:val="22"/>
              </w:rPr>
              <w:t>いずれかに〇をしてください</w:t>
            </w:r>
          </w:p>
        </w:tc>
      </w:tr>
    </w:tbl>
    <w:p w14:paraId="2F2896B2" w14:textId="7078C6FA" w:rsidR="003051F7" w:rsidRPr="00E77A37" w:rsidRDefault="00E77A37" w:rsidP="00E77A37">
      <w:pPr>
        <w:spacing w:beforeLines="50" w:before="120" w:line="240" w:lineRule="exact"/>
        <w:jc w:val="left"/>
        <w:rPr>
          <w:sz w:val="22"/>
        </w:rPr>
      </w:pPr>
      <w:r w:rsidRPr="00E77A37">
        <w:rPr>
          <w:rFonts w:hint="eastAsia"/>
          <w:sz w:val="22"/>
        </w:rPr>
        <w:t>※希望する場合は下記の必要事項を記入し、</w:t>
      </w:r>
      <w:r w:rsidRPr="00E77A37">
        <w:rPr>
          <w:rFonts w:hint="eastAsia"/>
          <w:b/>
          <w:bCs/>
          <w:sz w:val="22"/>
        </w:rPr>
        <w:t>営業許可証の写し</w:t>
      </w:r>
      <w:r w:rsidRPr="00E77A37">
        <w:rPr>
          <w:rFonts w:hint="eastAsia"/>
          <w:sz w:val="22"/>
        </w:rPr>
        <w:t>を添付してください</w:t>
      </w:r>
    </w:p>
    <w:tbl>
      <w:tblPr>
        <w:tblW w:w="1033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264"/>
        <w:gridCol w:w="1554"/>
        <w:gridCol w:w="1134"/>
        <w:gridCol w:w="1417"/>
        <w:gridCol w:w="1134"/>
        <w:gridCol w:w="992"/>
        <w:gridCol w:w="993"/>
        <w:gridCol w:w="850"/>
      </w:tblGrid>
      <w:tr w:rsidR="00E77A37" w:rsidRPr="00665F8F" w14:paraId="267E60C6" w14:textId="77777777" w:rsidTr="005D39A0">
        <w:trPr>
          <w:trHeight w:val="340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6C92D52" w14:textId="4F8F62D6" w:rsidR="00E77A37" w:rsidRDefault="00E77A37" w:rsidP="00E77A37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「コロナ対策推進宣言」</w:t>
            </w:r>
          </w:p>
        </w:tc>
        <w:tc>
          <w:tcPr>
            <w:tcW w:w="155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EDC8865" w14:textId="417AD3AB" w:rsidR="00E77A37" w:rsidRPr="00E77A37" w:rsidRDefault="00E77A37" w:rsidP="00E77A37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宣言済み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D6949DC" w14:textId="77777777" w:rsidR="00E77A37" w:rsidRDefault="00E77A37" w:rsidP="00E77A37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  <w:vAlign w:val="center"/>
          </w:tcPr>
          <w:p w14:paraId="1B43351F" w14:textId="08CE907C" w:rsidR="00E77A37" w:rsidRDefault="00E77A37" w:rsidP="00E77A37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未宣言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96E22B" w14:textId="77777777" w:rsidR="00E77A37" w:rsidRDefault="00E77A37" w:rsidP="00E77A37">
            <w:pPr>
              <w:spacing w:line="200" w:lineRule="exact"/>
              <w:jc w:val="center"/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bottom"/>
          </w:tcPr>
          <w:p w14:paraId="294A67D7" w14:textId="42276B6E" w:rsidR="00E77A37" w:rsidRDefault="00E77A37" w:rsidP="00E77A37">
            <w:pPr>
              <w:spacing w:line="200" w:lineRule="exact"/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</w:pPr>
            <w:r w:rsidRPr="00E77A37">
              <w:rPr>
                <w:rFonts w:hint="eastAsia"/>
                <w:szCs w:val="21"/>
              </w:rPr>
              <w:t>いずれかに〇をしてください</w:t>
            </w:r>
          </w:p>
        </w:tc>
      </w:tr>
      <w:tr w:rsidR="005D39A0" w:rsidRPr="00665F8F" w14:paraId="4C0AEEA1" w14:textId="77777777" w:rsidTr="005D39A0">
        <w:trPr>
          <w:trHeight w:val="665"/>
        </w:trPr>
        <w:tc>
          <w:tcPr>
            <w:tcW w:w="22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235D39B" w14:textId="77777777" w:rsidR="00665F8F" w:rsidRPr="00665F8F" w:rsidRDefault="00665F8F" w:rsidP="00665F8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65F8F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飲食店の</w:t>
            </w:r>
          </w:p>
          <w:p w14:paraId="36039862" w14:textId="77777777" w:rsidR="00665F8F" w:rsidRPr="00665F8F" w:rsidRDefault="00665F8F" w:rsidP="00665F8F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65F8F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店舗名</w:t>
            </w:r>
          </w:p>
        </w:tc>
        <w:tc>
          <w:tcPr>
            <w:tcW w:w="4105" w:type="dxa"/>
            <w:gridSpan w:val="3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2F9AE7C" w14:textId="77777777" w:rsidR="00665F8F" w:rsidRPr="00665F8F" w:rsidRDefault="00665F8F" w:rsidP="00665F8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65F8F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店舗の郵便番号・住所</w:t>
            </w:r>
          </w:p>
          <w:p w14:paraId="7FA79E70" w14:textId="77777777" w:rsidR="00665F8F" w:rsidRPr="00665F8F" w:rsidRDefault="00665F8F" w:rsidP="00665F8F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65F8F">
              <w:rPr>
                <w:rFonts w:ascii="ＭＳ Ｐゴシック" w:eastAsia="ＭＳ Ｐゴシック" w:hAnsi="ＭＳ Ｐゴシック"/>
                <w:sz w:val="16"/>
                <w:szCs w:val="16"/>
              </w:rPr>
              <w:t>※アクリルパネルの送付先を店舗と別の場所としたい</w:t>
            </w:r>
          </w:p>
          <w:p w14:paraId="5C763542" w14:textId="77777777" w:rsidR="00665F8F" w:rsidRPr="00665F8F" w:rsidRDefault="00665F8F" w:rsidP="00665F8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65F8F">
              <w:rPr>
                <w:rFonts w:ascii="ＭＳ Ｐゴシック" w:eastAsia="ＭＳ Ｐゴシック" w:hAnsi="ＭＳ Ｐゴシック"/>
                <w:sz w:val="16"/>
                <w:szCs w:val="16"/>
              </w:rPr>
              <w:t xml:space="preserve">　場合は、その住所も記載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DE60782" w14:textId="77777777" w:rsidR="00665F8F" w:rsidRPr="00665F8F" w:rsidRDefault="00665F8F" w:rsidP="00665F8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65F8F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電話番号</w:t>
            </w:r>
          </w:p>
          <w:p w14:paraId="3CBADA99" w14:textId="77777777" w:rsidR="00665F8F" w:rsidRPr="00665F8F" w:rsidRDefault="00665F8F" w:rsidP="00665F8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65F8F">
              <w:rPr>
                <w:rFonts w:ascii="ＭＳ Ｐゴシック" w:eastAsia="ＭＳ Ｐゴシック" w:hAnsi="ＭＳ Ｐゴシック"/>
                <w:sz w:val="18"/>
                <w:szCs w:val="18"/>
              </w:rPr>
              <w:t>※送付先と緊急連絡先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760E749" w14:textId="77777777" w:rsidR="00665F8F" w:rsidRPr="00665F8F" w:rsidRDefault="00665F8F" w:rsidP="00E77A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65F8F"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  <w:t>業種</w:t>
            </w:r>
          </w:p>
          <w:p w14:paraId="0B95D535" w14:textId="77777777" w:rsidR="00665F8F" w:rsidRPr="00665F8F" w:rsidRDefault="00665F8F" w:rsidP="00E77A37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65F8F">
              <w:rPr>
                <w:rFonts w:ascii="ＭＳ Ｐゴシック" w:eastAsia="ＭＳ Ｐゴシック" w:hAnsi="ＭＳ Ｐゴシック"/>
                <w:sz w:val="16"/>
                <w:szCs w:val="16"/>
              </w:rPr>
              <w:t>※下記</w:t>
            </w:r>
          </w:p>
          <w:p w14:paraId="0E210522" w14:textId="77777777" w:rsidR="00665F8F" w:rsidRPr="00665F8F" w:rsidRDefault="00665F8F" w:rsidP="00E77A37">
            <w:pPr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65F8F">
              <w:rPr>
                <w:rFonts w:ascii="ＭＳ Ｐゴシック" w:eastAsia="ＭＳ Ｐゴシック" w:hAnsi="ＭＳ Ｐゴシック"/>
                <w:sz w:val="16"/>
                <w:szCs w:val="16"/>
              </w:rPr>
              <w:t>から選択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BEC5C66" w14:textId="77777777" w:rsidR="00665F8F" w:rsidRDefault="00665F8F" w:rsidP="00E77A3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配布</w:t>
            </w:r>
          </w:p>
          <w:p w14:paraId="55B0C5AD" w14:textId="77777777" w:rsidR="00665F8F" w:rsidRDefault="00665F8F" w:rsidP="00E77A3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b/>
                <w:bCs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希望</w:t>
            </w:r>
          </w:p>
          <w:p w14:paraId="4A4ECC93" w14:textId="57B0FCAF" w:rsidR="00665F8F" w:rsidRPr="00665F8F" w:rsidRDefault="00665F8F" w:rsidP="00E77A37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bCs/>
                <w:sz w:val="20"/>
                <w:szCs w:val="20"/>
              </w:rPr>
              <w:t>枚数</w:t>
            </w:r>
          </w:p>
        </w:tc>
      </w:tr>
      <w:tr w:rsidR="00665F8F" w:rsidRPr="00665F8F" w14:paraId="046B4DD8" w14:textId="77777777" w:rsidTr="005D39A0">
        <w:trPr>
          <w:trHeight w:val="591"/>
        </w:trPr>
        <w:tc>
          <w:tcPr>
            <w:tcW w:w="2264" w:type="dxa"/>
            <w:vMerge w:val="restart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A717E6A" w14:textId="023E1E20" w:rsidR="00665F8F" w:rsidRDefault="00665F8F" w:rsidP="00665F8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65F8F">
              <w:rPr>
                <w:rFonts w:ascii="ＭＳ Ｐゴシック" w:eastAsia="ＭＳ Ｐゴシック" w:hAnsi="ＭＳ Ｐゴシック"/>
                <w:sz w:val="20"/>
                <w:szCs w:val="20"/>
              </w:rPr>
              <w:t>（店舗名）</w:t>
            </w:r>
          </w:p>
          <w:p w14:paraId="06D4D460" w14:textId="77777777" w:rsidR="00665F8F" w:rsidRPr="00665F8F" w:rsidRDefault="00665F8F" w:rsidP="00665F8F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4F0B7FE0" w14:textId="77777777" w:rsidR="00665F8F" w:rsidRPr="00665F8F" w:rsidRDefault="00665F8F" w:rsidP="00665F8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65F8F">
              <w:rPr>
                <w:rFonts w:ascii="ＭＳ Ｐゴシック" w:eastAsia="ＭＳ Ｐゴシック" w:hAnsi="ＭＳ Ｐゴシック"/>
                <w:sz w:val="20"/>
                <w:szCs w:val="20"/>
              </w:rPr>
              <w:t>（許可番号　※８桁）</w:t>
            </w: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358647" w14:textId="77777777" w:rsidR="00665F8F" w:rsidRPr="00665F8F" w:rsidRDefault="00665F8F" w:rsidP="00665F8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65F8F">
              <w:rPr>
                <w:rFonts w:ascii="ＭＳ Ｐゴシック" w:eastAsia="ＭＳ Ｐゴシック" w:hAnsi="ＭＳ Ｐゴシック"/>
                <w:sz w:val="20"/>
                <w:szCs w:val="20"/>
              </w:rPr>
              <w:t xml:space="preserve">〒　　　　　　-        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AF1E19" w14:textId="77777777" w:rsidR="00665F8F" w:rsidRPr="00665F8F" w:rsidRDefault="00665F8F" w:rsidP="00665F8F">
            <w:pPr>
              <w:spacing w:line="360" w:lineRule="auto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65F8F">
              <w:rPr>
                <w:rFonts w:ascii="ＭＳ Ｐゴシック" w:eastAsia="ＭＳ Ｐゴシック" w:hAnsi="ＭＳ Ｐゴシック"/>
                <w:sz w:val="20"/>
                <w:szCs w:val="20"/>
              </w:rPr>
              <w:t>（送付先）</w:t>
            </w:r>
          </w:p>
          <w:p w14:paraId="2B6CF35D" w14:textId="6022733B" w:rsidR="00665F8F" w:rsidRPr="00665F8F" w:rsidRDefault="00665F8F" w:rsidP="00665F8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  <w:p w14:paraId="0DC0F8A7" w14:textId="77777777" w:rsidR="00665F8F" w:rsidRPr="00665F8F" w:rsidRDefault="00665F8F" w:rsidP="00665F8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65F8F">
              <w:rPr>
                <w:rFonts w:ascii="ＭＳ Ｐゴシック" w:eastAsia="ＭＳ Ｐゴシック" w:hAnsi="ＭＳ Ｐゴシック"/>
                <w:sz w:val="20"/>
                <w:szCs w:val="20"/>
              </w:rPr>
              <w:t>（緊急）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F0FC52E" w14:textId="77777777" w:rsidR="00665F8F" w:rsidRPr="00665F8F" w:rsidRDefault="00665F8F" w:rsidP="00665F8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B0C5D7C" w14:textId="77777777" w:rsidR="00665F8F" w:rsidRPr="00665F8F" w:rsidRDefault="00665F8F" w:rsidP="00665F8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65F8F" w:rsidRPr="00665F8F" w14:paraId="026BBA80" w14:textId="77777777" w:rsidTr="005D39A0">
        <w:trPr>
          <w:trHeight w:val="59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960B3F" w14:textId="77777777" w:rsidR="00665F8F" w:rsidRPr="00665F8F" w:rsidRDefault="00665F8F" w:rsidP="00665F8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410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5F7672" w14:textId="382DD4D7" w:rsidR="00665F8F" w:rsidRPr="00665F8F" w:rsidRDefault="00665F8F" w:rsidP="003051F7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65F8F">
              <w:rPr>
                <w:rFonts w:ascii="ＭＳ Ｐゴシック" w:eastAsia="ＭＳ Ｐゴシック" w:hAnsi="ＭＳ Ｐゴシック"/>
                <w:sz w:val="16"/>
                <w:szCs w:val="16"/>
              </w:rPr>
              <w:t>（別送付先を希望する場合）</w:t>
            </w:r>
            <w:r w:rsidRPr="00665F8F">
              <w:rPr>
                <w:rFonts w:ascii="ＭＳ Ｐゴシック" w:eastAsia="ＭＳ Ｐゴシック" w:hAnsi="ＭＳ Ｐゴシック"/>
                <w:sz w:val="20"/>
                <w:szCs w:val="20"/>
              </w:rPr>
              <w:t>〒　　　　　　-</w:t>
            </w:r>
          </w:p>
        </w:tc>
        <w:tc>
          <w:tcPr>
            <w:tcW w:w="2126" w:type="dxa"/>
            <w:gridSpan w:val="2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B4FC324" w14:textId="77777777" w:rsidR="00665F8F" w:rsidRPr="00665F8F" w:rsidRDefault="00665F8F" w:rsidP="00665F8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FDF9BF" w14:textId="77777777" w:rsidR="00665F8F" w:rsidRPr="00665F8F" w:rsidRDefault="00665F8F" w:rsidP="00665F8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62DAAC" w14:textId="77777777" w:rsidR="00665F8F" w:rsidRPr="00665F8F" w:rsidRDefault="00665F8F" w:rsidP="00665F8F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14:paraId="0A44982B" w14:textId="14EF406C" w:rsidR="004B374B" w:rsidRDefault="00665F8F" w:rsidP="00E77A37">
      <w:pPr>
        <w:spacing w:beforeLines="30" w:before="72"/>
        <w:rPr>
          <w:spacing w:val="-12"/>
          <w:sz w:val="22"/>
        </w:rPr>
      </w:pPr>
      <w:r w:rsidRPr="00665F8F">
        <w:rPr>
          <w:rFonts w:hint="eastAsia"/>
          <w:spacing w:val="-12"/>
          <w:sz w:val="22"/>
        </w:rPr>
        <w:t>業種項目：①食堂</w:t>
      </w:r>
      <w:r>
        <w:rPr>
          <w:rFonts w:hint="eastAsia"/>
          <w:spacing w:val="-12"/>
          <w:sz w:val="22"/>
        </w:rPr>
        <w:t>･</w:t>
      </w:r>
      <w:r w:rsidRPr="00665F8F">
        <w:rPr>
          <w:rFonts w:hint="eastAsia"/>
          <w:spacing w:val="-12"/>
          <w:sz w:val="22"/>
        </w:rPr>
        <w:t>レストラン　②喫茶店</w:t>
      </w:r>
      <w:r>
        <w:rPr>
          <w:rFonts w:hint="eastAsia"/>
          <w:spacing w:val="-12"/>
          <w:sz w:val="22"/>
        </w:rPr>
        <w:t>･</w:t>
      </w:r>
      <w:r w:rsidRPr="00665F8F">
        <w:rPr>
          <w:rFonts w:hint="eastAsia"/>
          <w:spacing w:val="-12"/>
          <w:sz w:val="22"/>
        </w:rPr>
        <w:t>カフェ　③専門料理店　④ファーストフード　⑤居酒屋･種類提供</w:t>
      </w:r>
    </w:p>
    <w:p w14:paraId="39871D17" w14:textId="77777777" w:rsidR="005D39A0" w:rsidRPr="00E77A37" w:rsidRDefault="005D39A0" w:rsidP="005D39A0">
      <w:pPr>
        <w:spacing w:beforeLines="30" w:before="72" w:line="200" w:lineRule="exact"/>
        <w:rPr>
          <w:rFonts w:hint="eastAsia"/>
          <w:spacing w:val="-12"/>
          <w:sz w:val="22"/>
        </w:rPr>
      </w:pPr>
    </w:p>
    <w:p w14:paraId="265D04A1" w14:textId="7413F512" w:rsidR="003051F7" w:rsidRPr="005D39A0" w:rsidRDefault="00753A5A" w:rsidP="005D39A0">
      <w:pPr>
        <w:pStyle w:val="a9"/>
        <w:numPr>
          <w:ilvl w:val="0"/>
          <w:numId w:val="12"/>
        </w:numPr>
        <w:ind w:leftChars="0"/>
        <w:rPr>
          <w:rFonts w:hint="eastAsia"/>
          <w:sz w:val="24"/>
          <w:szCs w:val="24"/>
        </w:rPr>
      </w:pPr>
      <w:r w:rsidRPr="005D39A0">
        <w:rPr>
          <w:rFonts w:hint="eastAsia"/>
          <w:b/>
          <w:bCs/>
          <w:sz w:val="24"/>
          <w:szCs w:val="24"/>
        </w:rPr>
        <w:t>テイクアウト広告</w:t>
      </w:r>
      <w:r w:rsidR="005D39A0" w:rsidRPr="005D39A0">
        <w:rPr>
          <w:rFonts w:hint="eastAsia"/>
          <w:sz w:val="24"/>
          <w:szCs w:val="24"/>
        </w:rPr>
        <w:t>（申し込みの方には追ってご連絡致します。）</w:t>
      </w:r>
    </w:p>
    <w:tbl>
      <w:tblPr>
        <w:tblStyle w:val="ab"/>
        <w:tblW w:w="10343" w:type="dxa"/>
        <w:tblInd w:w="420" w:type="dxa"/>
        <w:tblLook w:val="04A0" w:firstRow="1" w:lastRow="0" w:firstColumn="1" w:lastColumn="0" w:noHBand="0" w:noVBand="1"/>
      </w:tblPr>
      <w:tblGrid>
        <w:gridCol w:w="1984"/>
        <w:gridCol w:w="1134"/>
        <w:gridCol w:w="1984"/>
        <w:gridCol w:w="1134"/>
        <w:gridCol w:w="4107"/>
      </w:tblGrid>
      <w:tr w:rsidR="003051F7" w14:paraId="6D5FF6A7" w14:textId="48909B10" w:rsidTr="005D39A0">
        <w:trPr>
          <w:trHeight w:val="376"/>
        </w:trPr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3F8D8A03" w14:textId="5A62E09D" w:rsidR="003051F7" w:rsidRPr="00E77A37" w:rsidRDefault="003051F7" w:rsidP="003051F7">
            <w:pPr>
              <w:jc w:val="center"/>
              <w:rPr>
                <w:b/>
                <w:bCs/>
                <w:sz w:val="24"/>
                <w:szCs w:val="24"/>
              </w:rPr>
            </w:pPr>
            <w:r w:rsidRPr="00E77A37">
              <w:rPr>
                <w:rFonts w:hint="eastAsia"/>
                <w:b/>
                <w:bCs/>
                <w:sz w:val="24"/>
                <w:szCs w:val="24"/>
              </w:rPr>
              <w:t>申し込みます</w:t>
            </w:r>
          </w:p>
        </w:tc>
        <w:tc>
          <w:tcPr>
            <w:tcW w:w="1134" w:type="dxa"/>
            <w:vAlign w:val="center"/>
          </w:tcPr>
          <w:p w14:paraId="33F46F14" w14:textId="77777777" w:rsidR="003051F7" w:rsidRPr="00E77A37" w:rsidRDefault="003051F7" w:rsidP="003051F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14:paraId="435631E0" w14:textId="7F52FCFF" w:rsidR="003051F7" w:rsidRPr="00E77A37" w:rsidRDefault="003051F7" w:rsidP="003051F7">
            <w:pPr>
              <w:jc w:val="center"/>
              <w:rPr>
                <w:rFonts w:hint="eastAsia"/>
                <w:b/>
                <w:bCs/>
                <w:sz w:val="24"/>
                <w:szCs w:val="24"/>
              </w:rPr>
            </w:pPr>
            <w:r w:rsidRPr="00E77A37">
              <w:rPr>
                <w:rFonts w:hint="eastAsia"/>
                <w:b/>
                <w:bCs/>
                <w:sz w:val="24"/>
                <w:szCs w:val="24"/>
              </w:rPr>
              <w:t>申し込みません</w:t>
            </w:r>
          </w:p>
        </w:tc>
        <w:tc>
          <w:tcPr>
            <w:tcW w:w="1134" w:type="dxa"/>
            <w:vAlign w:val="center"/>
          </w:tcPr>
          <w:p w14:paraId="5CC42F85" w14:textId="77777777" w:rsidR="003051F7" w:rsidRDefault="003051F7" w:rsidP="00305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nil"/>
              <w:bottom w:val="nil"/>
              <w:right w:val="nil"/>
            </w:tcBorders>
            <w:vAlign w:val="bottom"/>
          </w:tcPr>
          <w:p w14:paraId="6E9990D2" w14:textId="65ACAC69" w:rsidR="003051F7" w:rsidRPr="003051F7" w:rsidRDefault="003051F7" w:rsidP="003051F7">
            <w:pPr>
              <w:rPr>
                <w:rFonts w:hint="eastAsia"/>
                <w:sz w:val="22"/>
              </w:rPr>
            </w:pPr>
            <w:r w:rsidRPr="003051F7">
              <w:rPr>
                <w:rFonts w:hint="eastAsia"/>
                <w:sz w:val="22"/>
              </w:rPr>
              <w:t>いずれかに〇をしてください</w:t>
            </w:r>
          </w:p>
        </w:tc>
      </w:tr>
    </w:tbl>
    <w:p w14:paraId="6C92DD11" w14:textId="3CADA6DB" w:rsidR="003051F7" w:rsidRDefault="005D39A0" w:rsidP="00905748">
      <w:pPr>
        <w:rPr>
          <w:rFonts w:hint="eastAsia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8B6941" wp14:editId="098FE70D">
                <wp:simplePos x="0" y="0"/>
                <wp:positionH relativeFrom="column">
                  <wp:posOffset>5145405</wp:posOffset>
                </wp:positionH>
                <wp:positionV relativeFrom="paragraph">
                  <wp:posOffset>13970</wp:posOffset>
                </wp:positionV>
                <wp:extent cx="1466850" cy="79057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D61DE6" w14:textId="77777777" w:rsidR="005D39A0" w:rsidRDefault="005D39A0" w:rsidP="005D39A0">
                            <w:r>
                              <w:rPr>
                                <w:rFonts w:hint="eastAsia"/>
                              </w:rPr>
                              <w:t>お問い合わせ</w:t>
                            </w:r>
                          </w:p>
                          <w:p w14:paraId="49460986" w14:textId="77777777" w:rsidR="005D39A0" w:rsidRDefault="005D39A0" w:rsidP="005D39A0">
                            <w:r>
                              <w:rPr>
                                <w:rFonts w:hint="eastAsia"/>
                              </w:rPr>
                              <w:t>長和町商工会</w:t>
                            </w:r>
                          </w:p>
                          <w:p w14:paraId="1EE83505" w14:textId="77777777" w:rsidR="005D39A0" w:rsidRDefault="005D39A0" w:rsidP="005D39A0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TEL６８－２６５１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D8B694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5.15pt;margin-top:1.1pt;width:115.5pt;height:62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" fillcolor="white [3201]" strokeweight=".5pt">
                <v:textbox>
                  <w:txbxContent>
                    <w:p w14:paraId="78D61DE6" w14:textId="77777777" w:rsidR="005D39A0" w:rsidRDefault="005D39A0" w:rsidP="005D39A0">
                      <w:r>
                        <w:rPr>
                          <w:rFonts w:hint="eastAsia"/>
                        </w:rPr>
                        <w:t>お問い合わせ</w:t>
                      </w:r>
                    </w:p>
                    <w:p w14:paraId="49460986" w14:textId="77777777" w:rsidR="005D39A0" w:rsidRDefault="005D39A0" w:rsidP="005D39A0">
                      <w:r>
                        <w:rPr>
                          <w:rFonts w:hint="eastAsia"/>
                        </w:rPr>
                        <w:t>長和町商工会</w:t>
                      </w:r>
                    </w:p>
                    <w:p w14:paraId="1EE83505" w14:textId="77777777" w:rsidR="005D39A0" w:rsidRDefault="005D39A0" w:rsidP="005D39A0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TEL６８－２６５１</w:t>
                      </w:r>
                    </w:p>
                  </w:txbxContent>
                </v:textbox>
              </v:shape>
            </w:pict>
          </mc:Fallback>
        </mc:AlternateContent>
      </w:r>
    </w:p>
    <w:p w14:paraId="5C0613D4" w14:textId="1C84E790" w:rsidR="008102B4" w:rsidRPr="008102B4" w:rsidRDefault="008102B4" w:rsidP="009025AD">
      <w:pPr>
        <w:spacing w:beforeLines="100" w:before="240"/>
        <w:rPr>
          <w:sz w:val="24"/>
          <w:szCs w:val="24"/>
          <w:u w:val="single"/>
        </w:rPr>
      </w:pPr>
      <w:r w:rsidRPr="008102B4">
        <w:rPr>
          <w:rFonts w:hint="eastAsia"/>
          <w:sz w:val="24"/>
          <w:szCs w:val="24"/>
          <w:u w:val="single"/>
        </w:rPr>
        <w:t>事業所名</w:t>
      </w:r>
      <w:r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  <w:u w:val="single"/>
        </w:rPr>
        <w:t xml:space="preserve">氏　名　　　　　　　　　　</w:t>
      </w:r>
    </w:p>
    <w:sectPr w:rsidR="008102B4" w:rsidRPr="008102B4" w:rsidSect="004D337B">
      <w:pgSz w:w="11906" w:h="16838" w:code="9"/>
      <w:pgMar w:top="567" w:right="1077" w:bottom="567" w:left="1077" w:header="851" w:footer="992" w:gutter="0"/>
      <w:cols w:space="425"/>
      <w:docGrid w:linePitch="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A3353" w14:textId="77777777" w:rsidR="009212C8" w:rsidRDefault="009212C8" w:rsidP="009212C8">
      <w:r>
        <w:separator/>
      </w:r>
    </w:p>
  </w:endnote>
  <w:endnote w:type="continuationSeparator" w:id="0">
    <w:p w14:paraId="5861D494" w14:textId="77777777" w:rsidR="009212C8" w:rsidRDefault="009212C8" w:rsidP="00921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EE556E" w14:textId="77777777" w:rsidR="009212C8" w:rsidRDefault="009212C8" w:rsidP="009212C8">
      <w:r>
        <w:separator/>
      </w:r>
    </w:p>
  </w:footnote>
  <w:footnote w:type="continuationSeparator" w:id="0">
    <w:p w14:paraId="13F7BB52" w14:textId="77777777" w:rsidR="009212C8" w:rsidRDefault="009212C8" w:rsidP="00921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A5871"/>
    <w:multiLevelType w:val="hybridMultilevel"/>
    <w:tmpl w:val="54C0A3BA"/>
    <w:lvl w:ilvl="0" w:tplc="D4A0B06E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BBEE5316">
      <w:start w:val="3"/>
      <w:numFmt w:val="bullet"/>
      <w:lvlText w:val="※"/>
      <w:lvlJc w:val="left"/>
      <w:pPr>
        <w:ind w:left="1489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1" w15:restartNumberingAfterBreak="0">
    <w:nsid w:val="165B6499"/>
    <w:multiLevelType w:val="hybridMultilevel"/>
    <w:tmpl w:val="F3ACC882"/>
    <w:lvl w:ilvl="0" w:tplc="A0C2E36A">
      <w:start w:val="2"/>
      <w:numFmt w:val="decimalEnclosedCircle"/>
      <w:lvlText w:val="%1"/>
      <w:lvlJc w:val="left"/>
      <w:pPr>
        <w:ind w:left="14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40" w:hanging="420"/>
      </w:pPr>
    </w:lvl>
    <w:lvl w:ilvl="3" w:tplc="0409000F" w:tentative="1">
      <w:start w:val="1"/>
      <w:numFmt w:val="decimal"/>
      <w:lvlText w:val="%4."/>
      <w:lvlJc w:val="left"/>
      <w:pPr>
        <w:ind w:left="2760" w:hanging="420"/>
      </w:pPr>
    </w:lvl>
    <w:lvl w:ilvl="4" w:tplc="04090017" w:tentative="1">
      <w:start w:val="1"/>
      <w:numFmt w:val="aiueoFullWidth"/>
      <w:lvlText w:val="(%5)"/>
      <w:lvlJc w:val="left"/>
      <w:pPr>
        <w:ind w:left="31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0" w:hanging="420"/>
      </w:pPr>
    </w:lvl>
    <w:lvl w:ilvl="6" w:tplc="0409000F" w:tentative="1">
      <w:start w:val="1"/>
      <w:numFmt w:val="decimal"/>
      <w:lvlText w:val="%7."/>
      <w:lvlJc w:val="left"/>
      <w:pPr>
        <w:ind w:left="4020" w:hanging="420"/>
      </w:pPr>
    </w:lvl>
    <w:lvl w:ilvl="7" w:tplc="04090017" w:tentative="1">
      <w:start w:val="1"/>
      <w:numFmt w:val="aiueoFullWidth"/>
      <w:lvlText w:val="(%8)"/>
      <w:lvlJc w:val="left"/>
      <w:pPr>
        <w:ind w:left="44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0" w:hanging="420"/>
      </w:pPr>
    </w:lvl>
  </w:abstractNum>
  <w:abstractNum w:abstractNumId="2" w15:restartNumberingAfterBreak="0">
    <w:nsid w:val="291E14CB"/>
    <w:multiLevelType w:val="hybridMultilevel"/>
    <w:tmpl w:val="B70830A0"/>
    <w:lvl w:ilvl="0" w:tplc="E90636C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8006B1"/>
    <w:multiLevelType w:val="hybridMultilevel"/>
    <w:tmpl w:val="D610C3F8"/>
    <w:lvl w:ilvl="0" w:tplc="A75E47B2">
      <w:start w:val="1"/>
      <w:numFmt w:val="decimalFullWidth"/>
      <w:lvlText w:val="%1．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4BEC53BD"/>
    <w:multiLevelType w:val="hybridMultilevel"/>
    <w:tmpl w:val="4D40258E"/>
    <w:lvl w:ilvl="0" w:tplc="0D8E7E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4445C5"/>
    <w:multiLevelType w:val="hybridMultilevel"/>
    <w:tmpl w:val="D088B02E"/>
    <w:lvl w:ilvl="0" w:tplc="C254A202">
      <w:start w:val="1"/>
      <w:numFmt w:val="decimalFullWidth"/>
      <w:lvlText w:val="%1．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64170A9A"/>
    <w:multiLevelType w:val="hybridMultilevel"/>
    <w:tmpl w:val="CAB4F41C"/>
    <w:lvl w:ilvl="0" w:tplc="830E1272">
      <w:start w:val="1"/>
      <w:numFmt w:val="decimalEnclosedCircle"/>
      <w:lvlText w:val="%1"/>
      <w:lvlJc w:val="left"/>
      <w:pPr>
        <w:ind w:left="720" w:hanging="720"/>
      </w:pPr>
      <w:rPr>
        <w:rFonts w:asciiTheme="minorHAnsi" w:eastAsiaTheme="minorEastAsia" w:hAnsiTheme="minorHAnsi" w:cstheme="minorBidi"/>
      </w:rPr>
    </w:lvl>
    <w:lvl w:ilvl="1" w:tplc="2C343DD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0F083F"/>
    <w:multiLevelType w:val="hybridMultilevel"/>
    <w:tmpl w:val="1CC62C4C"/>
    <w:lvl w:ilvl="0" w:tplc="9B7A096E">
      <w:start w:val="1"/>
      <w:numFmt w:val="decimalFullWidth"/>
      <w:lvlText w:val="%1．"/>
      <w:lvlJc w:val="left"/>
      <w:pPr>
        <w:ind w:left="17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8" w15:restartNumberingAfterBreak="0">
    <w:nsid w:val="6D2B6570"/>
    <w:multiLevelType w:val="hybridMultilevel"/>
    <w:tmpl w:val="FC24B8E4"/>
    <w:lvl w:ilvl="0" w:tplc="B782AB8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6D510EA8"/>
    <w:multiLevelType w:val="hybridMultilevel"/>
    <w:tmpl w:val="7D8A79CA"/>
    <w:lvl w:ilvl="0" w:tplc="956A7C2E">
      <w:start w:val="2"/>
      <w:numFmt w:val="bullet"/>
      <w:lvlText w:val="※"/>
      <w:lvlJc w:val="left"/>
      <w:pPr>
        <w:ind w:left="99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752E36BF"/>
    <w:multiLevelType w:val="hybridMultilevel"/>
    <w:tmpl w:val="2F72B880"/>
    <w:lvl w:ilvl="0" w:tplc="A4CA6FC2">
      <w:start w:val="1"/>
      <w:numFmt w:val="decimalEnclosedCircle"/>
      <w:lvlText w:val="%1"/>
      <w:lvlJc w:val="left"/>
      <w:pPr>
        <w:ind w:left="306" w:hanging="360"/>
      </w:pPr>
      <w:rPr>
        <w:rFonts w:hint="default"/>
        <w:b/>
        <w:bCs/>
      </w:rPr>
    </w:lvl>
    <w:lvl w:ilvl="1" w:tplc="04090017" w:tentative="1">
      <w:start w:val="1"/>
      <w:numFmt w:val="aiueoFullWidth"/>
      <w:lvlText w:val="(%2)"/>
      <w:lvlJc w:val="left"/>
      <w:pPr>
        <w:ind w:left="78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06" w:hanging="420"/>
      </w:pPr>
    </w:lvl>
    <w:lvl w:ilvl="3" w:tplc="0409000F" w:tentative="1">
      <w:start w:val="1"/>
      <w:numFmt w:val="decimal"/>
      <w:lvlText w:val="%4."/>
      <w:lvlJc w:val="left"/>
      <w:pPr>
        <w:ind w:left="1626" w:hanging="420"/>
      </w:pPr>
    </w:lvl>
    <w:lvl w:ilvl="4" w:tplc="04090017" w:tentative="1">
      <w:start w:val="1"/>
      <w:numFmt w:val="aiueoFullWidth"/>
      <w:lvlText w:val="(%5)"/>
      <w:lvlJc w:val="left"/>
      <w:pPr>
        <w:ind w:left="2046" w:hanging="420"/>
      </w:pPr>
    </w:lvl>
    <w:lvl w:ilvl="5" w:tplc="04090011" w:tentative="1">
      <w:start w:val="1"/>
      <w:numFmt w:val="decimalEnclosedCircle"/>
      <w:lvlText w:val="%6"/>
      <w:lvlJc w:val="left"/>
      <w:pPr>
        <w:ind w:left="2466" w:hanging="420"/>
      </w:pPr>
    </w:lvl>
    <w:lvl w:ilvl="6" w:tplc="0409000F" w:tentative="1">
      <w:start w:val="1"/>
      <w:numFmt w:val="decimal"/>
      <w:lvlText w:val="%7."/>
      <w:lvlJc w:val="left"/>
      <w:pPr>
        <w:ind w:left="2886" w:hanging="420"/>
      </w:pPr>
    </w:lvl>
    <w:lvl w:ilvl="7" w:tplc="04090017" w:tentative="1">
      <w:start w:val="1"/>
      <w:numFmt w:val="aiueoFullWidth"/>
      <w:lvlText w:val="(%8)"/>
      <w:lvlJc w:val="left"/>
      <w:pPr>
        <w:ind w:left="330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26" w:hanging="420"/>
      </w:pPr>
    </w:lvl>
  </w:abstractNum>
  <w:abstractNum w:abstractNumId="11" w15:restartNumberingAfterBreak="0">
    <w:nsid w:val="76D81BC4"/>
    <w:multiLevelType w:val="hybridMultilevel"/>
    <w:tmpl w:val="4676AA60"/>
    <w:lvl w:ilvl="0" w:tplc="30467A04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5"/>
  </w:num>
  <w:num w:numId="5">
    <w:abstractNumId w:val="9"/>
  </w:num>
  <w:num w:numId="6">
    <w:abstractNumId w:val="6"/>
  </w:num>
  <w:num w:numId="7">
    <w:abstractNumId w:val="8"/>
  </w:num>
  <w:num w:numId="8">
    <w:abstractNumId w:val="1"/>
  </w:num>
  <w:num w:numId="9">
    <w:abstractNumId w:val="11"/>
  </w:num>
  <w:num w:numId="10">
    <w:abstractNumId w:val="0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19"/>
    <w:rsid w:val="000030A8"/>
    <w:rsid w:val="000137FF"/>
    <w:rsid w:val="00041FDF"/>
    <w:rsid w:val="000B1745"/>
    <w:rsid w:val="000D616D"/>
    <w:rsid w:val="000F5DDD"/>
    <w:rsid w:val="001549EF"/>
    <w:rsid w:val="00192317"/>
    <w:rsid w:val="00194905"/>
    <w:rsid w:val="001D42D2"/>
    <w:rsid w:val="00202805"/>
    <w:rsid w:val="00215316"/>
    <w:rsid w:val="00220A4E"/>
    <w:rsid w:val="00220A54"/>
    <w:rsid w:val="00224460"/>
    <w:rsid w:val="002307A3"/>
    <w:rsid w:val="00237370"/>
    <w:rsid w:val="002773A1"/>
    <w:rsid w:val="00290C6F"/>
    <w:rsid w:val="00293550"/>
    <w:rsid w:val="003051F7"/>
    <w:rsid w:val="0033372D"/>
    <w:rsid w:val="003348A9"/>
    <w:rsid w:val="00337E13"/>
    <w:rsid w:val="00367919"/>
    <w:rsid w:val="003738E6"/>
    <w:rsid w:val="00397E17"/>
    <w:rsid w:val="004B374B"/>
    <w:rsid w:val="004B4156"/>
    <w:rsid w:val="004D337B"/>
    <w:rsid w:val="004E74DE"/>
    <w:rsid w:val="005202A8"/>
    <w:rsid w:val="00520470"/>
    <w:rsid w:val="00522852"/>
    <w:rsid w:val="00532788"/>
    <w:rsid w:val="00542477"/>
    <w:rsid w:val="00580210"/>
    <w:rsid w:val="00587665"/>
    <w:rsid w:val="005C2644"/>
    <w:rsid w:val="005D39A0"/>
    <w:rsid w:val="00604E1B"/>
    <w:rsid w:val="00663340"/>
    <w:rsid w:val="00665F8F"/>
    <w:rsid w:val="006B59AC"/>
    <w:rsid w:val="006D1FD9"/>
    <w:rsid w:val="00723584"/>
    <w:rsid w:val="00727A2E"/>
    <w:rsid w:val="00753A5A"/>
    <w:rsid w:val="007721D4"/>
    <w:rsid w:val="007741AE"/>
    <w:rsid w:val="007C3302"/>
    <w:rsid w:val="008102B4"/>
    <w:rsid w:val="008124F7"/>
    <w:rsid w:val="00813E06"/>
    <w:rsid w:val="00853DD5"/>
    <w:rsid w:val="008A4CB8"/>
    <w:rsid w:val="009025AD"/>
    <w:rsid w:val="00905748"/>
    <w:rsid w:val="009212C8"/>
    <w:rsid w:val="00931939"/>
    <w:rsid w:val="009D508C"/>
    <w:rsid w:val="00A0220B"/>
    <w:rsid w:val="00A510F9"/>
    <w:rsid w:val="00A64A35"/>
    <w:rsid w:val="00AA7A64"/>
    <w:rsid w:val="00AD4B87"/>
    <w:rsid w:val="00B92F96"/>
    <w:rsid w:val="00B936D0"/>
    <w:rsid w:val="00BA5F20"/>
    <w:rsid w:val="00C04188"/>
    <w:rsid w:val="00C117EA"/>
    <w:rsid w:val="00C71D9D"/>
    <w:rsid w:val="00C91061"/>
    <w:rsid w:val="00CA1566"/>
    <w:rsid w:val="00CB04D3"/>
    <w:rsid w:val="00CE32B5"/>
    <w:rsid w:val="00CF1A8F"/>
    <w:rsid w:val="00D23797"/>
    <w:rsid w:val="00D30FB5"/>
    <w:rsid w:val="00D4036E"/>
    <w:rsid w:val="00D903DC"/>
    <w:rsid w:val="00DF0C8D"/>
    <w:rsid w:val="00E77A37"/>
    <w:rsid w:val="00EB2B82"/>
    <w:rsid w:val="00EB317A"/>
    <w:rsid w:val="00EE1272"/>
    <w:rsid w:val="00F009C4"/>
    <w:rsid w:val="00F0593E"/>
    <w:rsid w:val="00F172FA"/>
    <w:rsid w:val="00F24D55"/>
    <w:rsid w:val="00F60F2B"/>
    <w:rsid w:val="00F80825"/>
    <w:rsid w:val="00FA225A"/>
    <w:rsid w:val="00FC3858"/>
    <w:rsid w:val="00FD7E6C"/>
    <w:rsid w:val="00FE4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FEFFBEF"/>
  <w15:chartTrackingRefBased/>
  <w15:docId w15:val="{7E33774F-BBC5-4A36-A447-56E7DCB7F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36791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67919"/>
  </w:style>
  <w:style w:type="character" w:customStyle="1" w:styleId="a4">
    <w:name w:val="日付 (文字)"/>
    <w:basedOn w:val="a0"/>
    <w:link w:val="a3"/>
    <w:uiPriority w:val="99"/>
    <w:semiHidden/>
    <w:rsid w:val="00367919"/>
  </w:style>
  <w:style w:type="character" w:customStyle="1" w:styleId="20">
    <w:name w:val="見出し 2 (文字)"/>
    <w:basedOn w:val="a0"/>
    <w:link w:val="2"/>
    <w:uiPriority w:val="9"/>
    <w:rsid w:val="00367919"/>
    <w:rPr>
      <w:rFonts w:asciiTheme="majorHAnsi" w:eastAsiaTheme="majorEastAsia" w:hAnsiTheme="majorHAnsi" w:cstheme="majorBidi"/>
    </w:rPr>
  </w:style>
  <w:style w:type="paragraph" w:styleId="a5">
    <w:name w:val="Note Heading"/>
    <w:basedOn w:val="a"/>
    <w:next w:val="a"/>
    <w:link w:val="a6"/>
    <w:uiPriority w:val="99"/>
    <w:unhideWhenUsed/>
    <w:rsid w:val="00337E13"/>
    <w:pPr>
      <w:jc w:val="center"/>
    </w:pPr>
    <w:rPr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337E13"/>
    <w:rPr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337E13"/>
    <w:pPr>
      <w:jc w:val="right"/>
    </w:pPr>
    <w:rPr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337E13"/>
    <w:rPr>
      <w:sz w:val="24"/>
      <w:szCs w:val="24"/>
    </w:rPr>
  </w:style>
  <w:style w:type="paragraph" w:styleId="a9">
    <w:name w:val="List Paragraph"/>
    <w:basedOn w:val="a"/>
    <w:uiPriority w:val="34"/>
    <w:qFormat/>
    <w:rsid w:val="00337E13"/>
    <w:pPr>
      <w:ind w:leftChars="400" w:left="840"/>
    </w:pPr>
  </w:style>
  <w:style w:type="paragraph" w:styleId="aa">
    <w:name w:val="Revision"/>
    <w:hidden/>
    <w:uiPriority w:val="99"/>
    <w:semiHidden/>
    <w:rsid w:val="002773A1"/>
  </w:style>
  <w:style w:type="table" w:styleId="ab">
    <w:name w:val="Table Grid"/>
    <w:basedOn w:val="a1"/>
    <w:uiPriority w:val="39"/>
    <w:rsid w:val="00305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9212C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9212C8"/>
  </w:style>
  <w:style w:type="paragraph" w:styleId="ae">
    <w:name w:val="footer"/>
    <w:basedOn w:val="a"/>
    <w:link w:val="af"/>
    <w:uiPriority w:val="99"/>
    <w:unhideWhenUsed/>
    <w:rsid w:val="009212C8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921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23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3273D8-9E57-40D3-ACF6-691B9F738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nagawa-sci6</dc:creator>
  <cp:keywords/>
  <dc:description/>
  <cp:lastModifiedBy>nagawa-sci2</cp:lastModifiedBy>
  <cp:revision>16</cp:revision>
  <cp:lastPrinted>2021-01-22T00:02:00Z</cp:lastPrinted>
  <dcterms:created xsi:type="dcterms:W3CDTF">2021-01-21T06:55:00Z</dcterms:created>
  <dcterms:modified xsi:type="dcterms:W3CDTF">2021-01-22T00:07:00Z</dcterms:modified>
</cp:coreProperties>
</file>